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29" w:rsidRDefault="00853429" w:rsidP="00570834">
      <w:pPr>
        <w:jc w:val="center"/>
        <w:rPr>
          <w:b/>
          <w:sz w:val="28"/>
          <w:szCs w:val="28"/>
        </w:rPr>
      </w:pPr>
    </w:p>
    <w:p w:rsidR="00853429" w:rsidRDefault="00853429" w:rsidP="00570834">
      <w:pPr>
        <w:jc w:val="center"/>
        <w:rPr>
          <w:b/>
          <w:sz w:val="28"/>
          <w:szCs w:val="28"/>
        </w:rPr>
      </w:pPr>
    </w:p>
    <w:p w:rsidR="00853429" w:rsidRDefault="00853429" w:rsidP="00570834">
      <w:pPr>
        <w:jc w:val="center"/>
        <w:rPr>
          <w:b/>
          <w:sz w:val="28"/>
          <w:szCs w:val="28"/>
        </w:rPr>
      </w:pPr>
    </w:p>
    <w:p w:rsidR="00853429" w:rsidRPr="00981290" w:rsidRDefault="00853429" w:rsidP="00570834">
      <w:pPr>
        <w:jc w:val="center"/>
        <w:rPr>
          <w:b/>
          <w:sz w:val="28"/>
          <w:szCs w:val="28"/>
        </w:rPr>
      </w:pPr>
      <w:r w:rsidRPr="00981290">
        <w:rPr>
          <w:rFonts w:hint="eastAsia"/>
          <w:b/>
          <w:sz w:val="28"/>
          <w:szCs w:val="28"/>
        </w:rPr>
        <w:t>湖南省图书馆学会关于申报</w:t>
      </w:r>
      <w:r>
        <w:rPr>
          <w:b/>
          <w:sz w:val="28"/>
          <w:szCs w:val="28"/>
        </w:rPr>
        <w:t>2016</w:t>
      </w:r>
      <w:r w:rsidRPr="00981290">
        <w:rPr>
          <w:rFonts w:hint="eastAsia"/>
          <w:b/>
          <w:sz w:val="28"/>
          <w:szCs w:val="28"/>
        </w:rPr>
        <w:t>年度立项课题的通知</w:t>
      </w:r>
    </w:p>
    <w:p w:rsidR="00853429" w:rsidRDefault="00853429" w:rsidP="00570834"/>
    <w:p w:rsidR="00853429" w:rsidRPr="00981290" w:rsidRDefault="00853429" w:rsidP="006420F9">
      <w:pPr>
        <w:spacing w:line="360" w:lineRule="auto"/>
        <w:rPr>
          <w:sz w:val="24"/>
          <w:szCs w:val="24"/>
        </w:rPr>
      </w:pPr>
      <w:r w:rsidRPr="00981290">
        <w:rPr>
          <w:rFonts w:hint="eastAsia"/>
          <w:sz w:val="24"/>
          <w:szCs w:val="24"/>
        </w:rPr>
        <w:t>各理事单位：</w:t>
      </w:r>
    </w:p>
    <w:p w:rsidR="00853429" w:rsidRPr="00981290" w:rsidRDefault="00853429" w:rsidP="00F72307">
      <w:pPr>
        <w:spacing w:line="360" w:lineRule="auto"/>
        <w:ind w:firstLineChars="200" w:firstLine="31680"/>
        <w:rPr>
          <w:sz w:val="24"/>
          <w:szCs w:val="24"/>
        </w:rPr>
      </w:pPr>
      <w:r w:rsidRPr="00981290">
        <w:rPr>
          <w:rFonts w:hint="eastAsia"/>
          <w:sz w:val="24"/>
          <w:szCs w:val="24"/>
        </w:rPr>
        <w:t>湖南省图书馆学会立项课题针对省学会中青年人才库成员设立，</w:t>
      </w:r>
      <w:r>
        <w:rPr>
          <w:rFonts w:hint="eastAsia"/>
          <w:sz w:val="24"/>
          <w:szCs w:val="24"/>
        </w:rPr>
        <w:t>以</w:t>
      </w:r>
      <w:r w:rsidRPr="00981290">
        <w:rPr>
          <w:rFonts w:hint="eastAsia"/>
          <w:sz w:val="24"/>
          <w:szCs w:val="24"/>
        </w:rPr>
        <w:t>扶持和推动界内有为中青年的学术研究，促进我省图书馆事业健康发展</w:t>
      </w:r>
      <w:r>
        <w:rPr>
          <w:rFonts w:hint="eastAsia"/>
          <w:sz w:val="24"/>
          <w:szCs w:val="24"/>
        </w:rPr>
        <w:t>。课题</w:t>
      </w:r>
      <w:r w:rsidRPr="00981290">
        <w:rPr>
          <w:rFonts w:hint="eastAsia"/>
          <w:sz w:val="24"/>
          <w:szCs w:val="24"/>
        </w:rPr>
        <w:t>分重点课题与一般课题，课题申报人（即主持人）须是人才库成员。申报程序与选题范围详情请见《湖南省图书馆学会</w:t>
      </w:r>
      <w:r>
        <w:rPr>
          <w:sz w:val="24"/>
          <w:szCs w:val="24"/>
        </w:rPr>
        <w:t>2016</w:t>
      </w:r>
      <w:r w:rsidRPr="00981290">
        <w:rPr>
          <w:rFonts w:hint="eastAsia"/>
          <w:sz w:val="24"/>
          <w:szCs w:val="24"/>
        </w:rPr>
        <w:t>年度立项课题指南》。请有关单位认真组织好课题申报工作，</w:t>
      </w:r>
      <w:r w:rsidRPr="00E2288C">
        <w:rPr>
          <w:rFonts w:hint="eastAsia"/>
          <w:sz w:val="24"/>
          <w:szCs w:val="24"/>
        </w:rPr>
        <w:t>于</w:t>
      </w:r>
      <w:r>
        <w:rPr>
          <w:sz w:val="24"/>
          <w:szCs w:val="24"/>
        </w:rPr>
        <w:t>2016</w:t>
      </w:r>
      <w:r w:rsidRPr="00E2288C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8</w:t>
      </w:r>
      <w:r w:rsidRPr="00E2288C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3</w:t>
      </w:r>
      <w:r w:rsidRPr="00E2288C">
        <w:rPr>
          <w:sz w:val="24"/>
          <w:szCs w:val="24"/>
        </w:rPr>
        <w:t>0</w:t>
      </w:r>
      <w:r w:rsidRPr="00E2288C">
        <w:rPr>
          <w:rFonts w:hint="eastAsia"/>
          <w:sz w:val="24"/>
          <w:szCs w:val="24"/>
        </w:rPr>
        <w:t>日之前</w:t>
      </w:r>
      <w:r>
        <w:rPr>
          <w:rFonts w:hint="eastAsia"/>
          <w:sz w:val="24"/>
          <w:szCs w:val="24"/>
        </w:rPr>
        <w:t>将课题申报材料</w:t>
      </w:r>
      <w:r w:rsidRPr="00981290">
        <w:rPr>
          <w:rFonts w:hint="eastAsia"/>
          <w:sz w:val="24"/>
          <w:szCs w:val="24"/>
        </w:rPr>
        <w:t>纸本（一式三份）寄发至省图书馆学会办。</w:t>
      </w:r>
    </w:p>
    <w:p w:rsidR="00853429" w:rsidRPr="00981290" w:rsidRDefault="00853429" w:rsidP="00570834">
      <w:pPr>
        <w:rPr>
          <w:sz w:val="24"/>
          <w:szCs w:val="24"/>
        </w:rPr>
      </w:pPr>
    </w:p>
    <w:p w:rsidR="00853429" w:rsidRPr="00981290" w:rsidRDefault="00853429" w:rsidP="00F72307">
      <w:pPr>
        <w:spacing w:line="360" w:lineRule="auto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联系人：段蓓虹</w:t>
      </w:r>
      <w:r w:rsidRPr="0098129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程晟</w:t>
      </w:r>
      <w:r w:rsidRPr="0098129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981290">
        <w:rPr>
          <w:rFonts w:hint="eastAsia"/>
          <w:sz w:val="24"/>
          <w:szCs w:val="24"/>
        </w:rPr>
        <w:t>电</w:t>
      </w:r>
      <w:r w:rsidRPr="00981290">
        <w:rPr>
          <w:sz w:val="24"/>
          <w:szCs w:val="24"/>
        </w:rPr>
        <w:t xml:space="preserve"> </w:t>
      </w:r>
      <w:r w:rsidRPr="00981290">
        <w:rPr>
          <w:rFonts w:hint="eastAsia"/>
          <w:sz w:val="24"/>
          <w:szCs w:val="24"/>
        </w:rPr>
        <w:t>话：</w:t>
      </w:r>
      <w:r w:rsidRPr="00981290">
        <w:rPr>
          <w:sz w:val="24"/>
          <w:szCs w:val="24"/>
        </w:rPr>
        <w:t>0731-84174158</w:t>
      </w:r>
      <w:r w:rsidRPr="00981290">
        <w:rPr>
          <w:rFonts w:ascii="宋体" w:hAnsi="宋体"/>
          <w:sz w:val="24"/>
          <w:szCs w:val="24"/>
        </w:rPr>
        <w:t>/</w:t>
      </w:r>
      <w:r w:rsidRPr="00981290">
        <w:rPr>
          <w:sz w:val="24"/>
          <w:szCs w:val="24"/>
        </w:rPr>
        <w:t>84174011</w:t>
      </w:r>
      <w:r w:rsidRPr="00981290">
        <w:rPr>
          <w:rFonts w:hint="eastAsia"/>
          <w:sz w:val="24"/>
          <w:szCs w:val="24"/>
        </w:rPr>
        <w:t xml:space="preserve">　</w:t>
      </w:r>
    </w:p>
    <w:p w:rsidR="00853429" w:rsidRPr="00981290" w:rsidRDefault="00853429" w:rsidP="00F72307">
      <w:pPr>
        <w:spacing w:line="360" w:lineRule="auto"/>
        <w:ind w:firstLineChars="200" w:firstLine="31680"/>
        <w:rPr>
          <w:sz w:val="24"/>
          <w:szCs w:val="24"/>
        </w:rPr>
      </w:pPr>
      <w:r w:rsidRPr="00981290">
        <w:rPr>
          <w:rFonts w:hint="eastAsia"/>
          <w:sz w:val="24"/>
          <w:szCs w:val="24"/>
        </w:rPr>
        <w:t>地</w:t>
      </w:r>
      <w:r w:rsidRPr="00981290">
        <w:rPr>
          <w:sz w:val="24"/>
          <w:szCs w:val="24"/>
        </w:rPr>
        <w:t xml:space="preserve"> </w:t>
      </w:r>
      <w:r w:rsidRPr="00981290">
        <w:rPr>
          <w:rFonts w:hint="eastAsia"/>
          <w:sz w:val="24"/>
          <w:szCs w:val="24"/>
        </w:rPr>
        <w:t>址：长沙市韶山北路</w:t>
      </w:r>
      <w:r w:rsidRPr="00981290">
        <w:rPr>
          <w:sz w:val="24"/>
          <w:szCs w:val="24"/>
        </w:rPr>
        <w:t>169</w:t>
      </w:r>
      <w:r w:rsidRPr="00981290">
        <w:rPr>
          <w:rFonts w:hint="eastAsia"/>
          <w:sz w:val="24"/>
          <w:szCs w:val="24"/>
        </w:rPr>
        <w:t>号湖南省图书馆学会办公室</w:t>
      </w:r>
    </w:p>
    <w:p w:rsidR="00853429" w:rsidRPr="00981290" w:rsidRDefault="00853429" w:rsidP="00F72307">
      <w:pPr>
        <w:spacing w:line="360" w:lineRule="auto"/>
        <w:ind w:firstLineChars="200" w:firstLine="31680"/>
        <w:rPr>
          <w:sz w:val="24"/>
          <w:szCs w:val="24"/>
        </w:rPr>
      </w:pPr>
      <w:r w:rsidRPr="00981290">
        <w:rPr>
          <w:rFonts w:hint="eastAsia"/>
          <w:sz w:val="24"/>
          <w:szCs w:val="24"/>
        </w:rPr>
        <w:t>邮</w:t>
      </w:r>
      <w:r w:rsidRPr="00981290">
        <w:rPr>
          <w:sz w:val="24"/>
          <w:szCs w:val="24"/>
        </w:rPr>
        <w:t xml:space="preserve"> </w:t>
      </w:r>
      <w:r w:rsidRPr="00981290">
        <w:rPr>
          <w:rFonts w:hint="eastAsia"/>
          <w:sz w:val="24"/>
          <w:szCs w:val="24"/>
        </w:rPr>
        <w:t>编：</w:t>
      </w:r>
      <w:r w:rsidRPr="00981290">
        <w:rPr>
          <w:sz w:val="24"/>
          <w:szCs w:val="24"/>
        </w:rPr>
        <w:t xml:space="preserve">410011       E-mail: </w:t>
      </w:r>
      <w:hyperlink r:id="rId7" w:history="1">
        <w:r w:rsidRPr="00B26F12">
          <w:rPr>
            <w:rStyle w:val="Hyperlink"/>
            <w:sz w:val="24"/>
            <w:szCs w:val="24"/>
          </w:rPr>
          <w:t>xuehui@library.hn.cn</w:t>
        </w:r>
      </w:hyperlink>
      <w:r>
        <w:rPr>
          <w:sz w:val="24"/>
          <w:szCs w:val="24"/>
        </w:rPr>
        <w:t xml:space="preserve">  2080794597@qq.com</w:t>
      </w:r>
    </w:p>
    <w:p w:rsidR="00853429" w:rsidRPr="00981290" w:rsidRDefault="00853429" w:rsidP="00F72307">
      <w:pPr>
        <w:spacing w:line="360" w:lineRule="auto"/>
        <w:ind w:firstLineChars="200" w:firstLine="31680"/>
        <w:rPr>
          <w:sz w:val="24"/>
          <w:szCs w:val="24"/>
        </w:rPr>
      </w:pPr>
      <w:r w:rsidRPr="00981290">
        <w:rPr>
          <w:rFonts w:hint="eastAsia"/>
          <w:sz w:val="24"/>
          <w:szCs w:val="24"/>
        </w:rPr>
        <w:t>网络咨询：湖南省图书馆学会工作论坛</w:t>
      </w:r>
    </w:p>
    <w:p w:rsidR="00853429" w:rsidRPr="00981290" w:rsidRDefault="00853429" w:rsidP="00F72307">
      <w:pPr>
        <w:spacing w:line="360" w:lineRule="auto"/>
        <w:ind w:firstLineChars="200" w:firstLine="31680"/>
        <w:rPr>
          <w:sz w:val="24"/>
          <w:szCs w:val="24"/>
        </w:rPr>
      </w:pPr>
      <w:r w:rsidRPr="00981290">
        <w:rPr>
          <w:rFonts w:hint="eastAsia"/>
          <w:sz w:val="24"/>
          <w:szCs w:val="24"/>
        </w:rPr>
        <w:t xml:space="preserve">　　</w:t>
      </w:r>
      <w:r w:rsidRPr="00981290">
        <w:rPr>
          <w:sz w:val="24"/>
          <w:szCs w:val="24"/>
        </w:rPr>
        <w:t xml:space="preserve">      </w:t>
      </w:r>
      <w:r w:rsidRPr="00981290">
        <w:rPr>
          <w:rFonts w:hint="eastAsia"/>
          <w:sz w:val="24"/>
          <w:szCs w:val="24"/>
        </w:rPr>
        <w:t>湖南省图书馆学会网站</w:t>
      </w:r>
    </w:p>
    <w:p w:rsidR="00853429" w:rsidRDefault="00853429" w:rsidP="00570834">
      <w:pPr>
        <w:jc w:val="right"/>
        <w:rPr>
          <w:sz w:val="24"/>
          <w:szCs w:val="24"/>
        </w:rPr>
      </w:pPr>
    </w:p>
    <w:p w:rsidR="00853429" w:rsidRDefault="00853429" w:rsidP="00570834">
      <w:pPr>
        <w:jc w:val="right"/>
        <w:rPr>
          <w:sz w:val="24"/>
          <w:szCs w:val="24"/>
        </w:rPr>
      </w:pPr>
    </w:p>
    <w:p w:rsidR="00853429" w:rsidRPr="00981290" w:rsidRDefault="00853429" w:rsidP="00570834">
      <w:pPr>
        <w:jc w:val="right"/>
        <w:rPr>
          <w:sz w:val="24"/>
          <w:szCs w:val="24"/>
        </w:rPr>
      </w:pPr>
      <w:r w:rsidRPr="00981290">
        <w:rPr>
          <w:rFonts w:hint="eastAsia"/>
          <w:sz w:val="24"/>
          <w:szCs w:val="24"/>
        </w:rPr>
        <w:t>湖南省图书馆学会办</w:t>
      </w:r>
    </w:p>
    <w:p w:rsidR="00853429" w:rsidRPr="00981290" w:rsidRDefault="00853429" w:rsidP="00570834">
      <w:pPr>
        <w:jc w:val="right"/>
        <w:rPr>
          <w:sz w:val="24"/>
          <w:szCs w:val="24"/>
        </w:rPr>
      </w:pPr>
      <w:r>
        <w:rPr>
          <w:sz w:val="24"/>
          <w:szCs w:val="24"/>
        </w:rPr>
        <w:t>2016</w:t>
      </w:r>
      <w:r w:rsidRPr="00981290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7</w:t>
      </w:r>
      <w:r w:rsidRPr="00981290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4</w:t>
      </w:r>
      <w:r w:rsidRPr="00981290">
        <w:rPr>
          <w:rFonts w:hint="eastAsia"/>
          <w:sz w:val="24"/>
          <w:szCs w:val="24"/>
        </w:rPr>
        <w:t>日</w:t>
      </w:r>
      <w:r w:rsidRPr="00981290">
        <w:rPr>
          <w:sz w:val="24"/>
          <w:szCs w:val="24"/>
        </w:rPr>
        <w:t xml:space="preserve"> </w:t>
      </w:r>
    </w:p>
    <w:p w:rsidR="00853429" w:rsidRDefault="00853429" w:rsidP="00570834"/>
    <w:p w:rsidR="00853429" w:rsidRDefault="00853429" w:rsidP="00570834"/>
    <w:p w:rsidR="00853429" w:rsidRDefault="00853429" w:rsidP="00570834"/>
    <w:p w:rsidR="00853429" w:rsidRDefault="00853429" w:rsidP="00570834"/>
    <w:p w:rsidR="00853429" w:rsidRDefault="00853429" w:rsidP="00570834"/>
    <w:p w:rsidR="00853429" w:rsidRDefault="00853429" w:rsidP="00570834"/>
    <w:p w:rsidR="00853429" w:rsidRDefault="00853429" w:rsidP="00570834"/>
    <w:p w:rsidR="00853429" w:rsidRDefault="00853429" w:rsidP="00570834"/>
    <w:p w:rsidR="00853429" w:rsidRDefault="00853429" w:rsidP="00570834"/>
    <w:p w:rsidR="00853429" w:rsidRDefault="00853429" w:rsidP="00570834"/>
    <w:p w:rsidR="00853429" w:rsidRDefault="00853429" w:rsidP="00570834"/>
    <w:p w:rsidR="00853429" w:rsidRDefault="00853429" w:rsidP="00570834">
      <w:r>
        <w:rPr>
          <w:rFonts w:hint="eastAsia"/>
        </w:rPr>
        <w:t>附：《湖南省图书馆学会</w:t>
      </w:r>
      <w:r>
        <w:t>2016</w:t>
      </w:r>
      <w:r>
        <w:rPr>
          <w:rFonts w:hint="eastAsia"/>
        </w:rPr>
        <w:t>年度立项课题指南》</w:t>
      </w:r>
    </w:p>
    <w:p w:rsidR="00853429" w:rsidRPr="00981290" w:rsidRDefault="00853429" w:rsidP="00981290">
      <w:pPr>
        <w:jc w:val="center"/>
        <w:rPr>
          <w:b/>
        </w:rPr>
      </w:pPr>
      <w:r w:rsidRPr="00981290">
        <w:rPr>
          <w:rFonts w:hint="eastAsia"/>
          <w:b/>
        </w:rPr>
        <w:t>湖南省图书馆学会</w:t>
      </w:r>
      <w:r>
        <w:rPr>
          <w:b/>
        </w:rPr>
        <w:t>2016</w:t>
      </w:r>
      <w:r w:rsidRPr="00981290">
        <w:rPr>
          <w:rFonts w:hint="eastAsia"/>
          <w:b/>
        </w:rPr>
        <w:t>年度立项课题指南</w:t>
      </w:r>
    </w:p>
    <w:p w:rsidR="00853429" w:rsidRDefault="00853429" w:rsidP="00570834"/>
    <w:p w:rsidR="00853429" w:rsidRPr="000B6707" w:rsidRDefault="00853429" w:rsidP="00F72307">
      <w:pPr>
        <w:spacing w:line="360" w:lineRule="auto"/>
        <w:ind w:leftChars="50" w:left="31680" w:firstLineChars="150" w:firstLine="31680"/>
        <w:rPr>
          <w:rFonts w:ascii="宋体"/>
          <w:szCs w:val="21"/>
        </w:rPr>
      </w:pPr>
      <w:r w:rsidRPr="000B6707">
        <w:rPr>
          <w:rFonts w:ascii="宋体" w:hAnsi="宋体" w:hint="eastAsia"/>
          <w:szCs w:val="21"/>
        </w:rPr>
        <w:t>为了扶持和推动界内有为中青年的学术研究，促进我省图书馆事业健康发展，组织好</w:t>
      </w:r>
      <w:r>
        <w:rPr>
          <w:rFonts w:ascii="宋体" w:hAnsi="宋体"/>
          <w:szCs w:val="21"/>
        </w:rPr>
        <w:t>2016</w:t>
      </w:r>
      <w:r w:rsidRPr="000B6707">
        <w:rPr>
          <w:rFonts w:ascii="宋体" w:hAnsi="宋体" w:hint="eastAsia"/>
          <w:szCs w:val="21"/>
        </w:rPr>
        <w:t>年度湖南省图书馆学会立项课题申报工作，特制定本立项课题指南，规范课题申报程序和选题范围及相关工作。</w:t>
      </w:r>
    </w:p>
    <w:p w:rsidR="00853429" w:rsidRPr="000B6707" w:rsidRDefault="00853429" w:rsidP="00F72307">
      <w:pPr>
        <w:spacing w:line="360" w:lineRule="auto"/>
        <w:ind w:firstLineChars="200" w:firstLine="31680"/>
        <w:rPr>
          <w:rFonts w:ascii="宋体"/>
          <w:szCs w:val="21"/>
        </w:rPr>
      </w:pPr>
      <w:r w:rsidRPr="000B6707">
        <w:rPr>
          <w:rFonts w:ascii="宋体" w:hAnsi="宋体" w:hint="eastAsia"/>
          <w:szCs w:val="21"/>
        </w:rPr>
        <w:t>一、本次立项课题的指导思想：以马列主义、毛泽东思想、邓小平理论和“三个代表”重要思想为指导，深入贯彻落实科学发展观，力争通过实践问题的研究推动理论创新，推出一批质量上乘、学术价值厚重的图书馆学情报学研究成果。</w:t>
      </w:r>
    </w:p>
    <w:p w:rsidR="00853429" w:rsidRPr="000B6707" w:rsidRDefault="00853429" w:rsidP="00F72307">
      <w:pPr>
        <w:spacing w:line="360" w:lineRule="auto"/>
        <w:ind w:firstLineChars="200" w:firstLine="31680"/>
        <w:rPr>
          <w:rFonts w:ascii="宋体"/>
          <w:szCs w:val="21"/>
        </w:rPr>
      </w:pPr>
      <w:r w:rsidRPr="000B6707">
        <w:rPr>
          <w:rFonts w:ascii="宋体" w:hAnsi="宋体" w:hint="eastAsia"/>
          <w:szCs w:val="21"/>
        </w:rPr>
        <w:t>二、本次立项课题针对湖南省图书馆学会中青年人才库成员设立，课题申报人（即主持人）须是中青年人才库成员。课题申报人（即主持人）必须能够实际从事研究工作并真正承担和组织项目的实施，且只能申报一个主持项目；课题组成员最多只能同时参加两个项目的申报。课题研究必须坚持正确的政治方向和立场，学术质量上乘，富于创新，没有任何抄袭剽窃现象。</w:t>
      </w:r>
    </w:p>
    <w:p w:rsidR="00853429" w:rsidRDefault="00853429" w:rsidP="00F72307">
      <w:pPr>
        <w:spacing w:line="360" w:lineRule="auto"/>
        <w:ind w:firstLineChars="200" w:firstLine="31680"/>
        <w:rPr>
          <w:rFonts w:ascii="宋体"/>
          <w:szCs w:val="21"/>
        </w:rPr>
      </w:pPr>
      <w:r w:rsidRPr="000B6707">
        <w:rPr>
          <w:rFonts w:ascii="宋体" w:hAnsi="宋体" w:hint="eastAsia"/>
          <w:szCs w:val="21"/>
        </w:rPr>
        <w:t>三、本次立项课题分重点课题和一般课题两种，中青年人才库成员根据自身研究条件申报，经省图书馆学会办公室组织专家审核，择优批准立项</w:t>
      </w:r>
      <w:r w:rsidRPr="000B6707">
        <w:rPr>
          <w:rFonts w:ascii="宋体"/>
          <w:szCs w:val="21"/>
        </w:rPr>
        <w:t>,</w:t>
      </w:r>
      <w:r w:rsidRPr="000B6707">
        <w:rPr>
          <w:rFonts w:ascii="宋体" w:hAnsi="宋体" w:cs="宋体" w:hint="eastAsia"/>
          <w:kern w:val="0"/>
          <w:szCs w:val="21"/>
        </w:rPr>
        <w:t>申报人可在以下范围内自行拟定</w:t>
      </w:r>
      <w:r w:rsidRPr="00EB338A">
        <w:rPr>
          <w:rFonts w:ascii="宋体" w:hAnsi="宋体" w:cs="宋体" w:hint="eastAsia"/>
          <w:kern w:val="0"/>
          <w:szCs w:val="21"/>
        </w:rPr>
        <w:t>题目</w:t>
      </w:r>
      <w:r w:rsidRPr="00EB338A">
        <w:rPr>
          <w:rFonts w:ascii="宋体" w:hAnsi="宋体" w:hint="eastAsia"/>
          <w:szCs w:val="21"/>
        </w:rPr>
        <w:t>。</w:t>
      </w:r>
    </w:p>
    <w:p w:rsidR="00853429" w:rsidRPr="006642BA" w:rsidRDefault="00853429" w:rsidP="00F72307">
      <w:pPr>
        <w:pStyle w:val="CommentText"/>
        <w:spacing w:line="360" w:lineRule="auto"/>
        <w:ind w:firstLineChars="49" w:firstLine="31680"/>
        <w:rPr>
          <w:rFonts w:ascii="宋体" w:hAnsi="宋体"/>
          <w:b/>
          <w:szCs w:val="21"/>
        </w:rPr>
      </w:pPr>
      <w:r w:rsidRPr="006642BA">
        <w:rPr>
          <w:rFonts w:ascii="宋体" w:hAnsi="宋体"/>
          <w:b/>
          <w:szCs w:val="21"/>
        </w:rPr>
        <w:t>2016</w:t>
      </w:r>
      <w:r w:rsidRPr="006642BA">
        <w:rPr>
          <w:rFonts w:ascii="宋体" w:hAnsi="宋体" w:hint="eastAsia"/>
          <w:b/>
          <w:szCs w:val="21"/>
        </w:rPr>
        <w:t>年度中青年人才库课题目录</w:t>
      </w:r>
      <w:r w:rsidRPr="006642BA">
        <w:rPr>
          <w:rFonts w:ascii="宋体" w:hAnsi="宋体"/>
          <w:b/>
          <w:szCs w:val="21"/>
        </w:rPr>
        <w:t>:</w:t>
      </w:r>
    </w:p>
    <w:p w:rsidR="00853429" w:rsidRPr="006420F9" w:rsidRDefault="00853429" w:rsidP="00A2468F">
      <w:pPr>
        <w:pStyle w:val="CommentText"/>
        <w:numPr>
          <w:ilvl w:val="0"/>
          <w:numId w:val="4"/>
        </w:numPr>
        <w:spacing w:line="360" w:lineRule="auto"/>
        <w:rPr>
          <w:rFonts w:ascii="宋体"/>
          <w:szCs w:val="21"/>
        </w:rPr>
      </w:pPr>
      <w:r w:rsidRPr="006420F9">
        <w:rPr>
          <w:rFonts w:ascii="宋体" w:hAnsi="宋体" w:hint="eastAsia"/>
          <w:szCs w:val="21"/>
        </w:rPr>
        <w:t>政府购买公共图书馆服务的机制研究</w:t>
      </w:r>
    </w:p>
    <w:p w:rsidR="00853429" w:rsidRPr="006420F9" w:rsidRDefault="00853429" w:rsidP="00A2468F">
      <w:pPr>
        <w:pStyle w:val="CommentText"/>
        <w:numPr>
          <w:ilvl w:val="0"/>
          <w:numId w:val="4"/>
        </w:numPr>
        <w:spacing w:line="360" w:lineRule="auto"/>
        <w:rPr>
          <w:rFonts w:ascii="宋体"/>
          <w:szCs w:val="21"/>
        </w:rPr>
      </w:pPr>
      <w:r w:rsidRPr="006420F9">
        <w:rPr>
          <w:rFonts w:ascii="宋体" w:hAnsi="宋体" w:hint="eastAsia"/>
          <w:szCs w:val="21"/>
        </w:rPr>
        <w:t>“一带一路”战略布局下湖南公共文化体系建设研究</w:t>
      </w:r>
    </w:p>
    <w:p w:rsidR="00853429" w:rsidRPr="006420F9" w:rsidRDefault="00853429" w:rsidP="00A2468F">
      <w:pPr>
        <w:pStyle w:val="CommentText"/>
        <w:numPr>
          <w:ilvl w:val="0"/>
          <w:numId w:val="4"/>
        </w:numPr>
        <w:spacing w:line="360" w:lineRule="auto"/>
        <w:rPr>
          <w:rFonts w:ascii="宋体"/>
          <w:szCs w:val="21"/>
        </w:rPr>
      </w:pPr>
      <w:r w:rsidRPr="006420F9">
        <w:rPr>
          <w:rFonts w:ascii="宋体" w:hAnsi="宋体" w:hint="eastAsia"/>
          <w:szCs w:val="21"/>
        </w:rPr>
        <w:t>图书馆微服务体系构建与保障研究</w:t>
      </w:r>
    </w:p>
    <w:p w:rsidR="00853429" w:rsidRPr="006420F9" w:rsidRDefault="00853429" w:rsidP="00A2468F">
      <w:pPr>
        <w:pStyle w:val="CommentText"/>
        <w:numPr>
          <w:ilvl w:val="0"/>
          <w:numId w:val="4"/>
        </w:numPr>
        <w:spacing w:line="360" w:lineRule="auto"/>
        <w:rPr>
          <w:rFonts w:ascii="宋体"/>
          <w:szCs w:val="21"/>
        </w:rPr>
      </w:pPr>
      <w:r w:rsidRPr="006420F9">
        <w:rPr>
          <w:rFonts w:ascii="宋体" w:hAnsi="宋体" w:hint="eastAsia"/>
          <w:szCs w:val="21"/>
        </w:rPr>
        <w:t>数字化时代图书馆联盟绩效评估研究</w:t>
      </w:r>
    </w:p>
    <w:p w:rsidR="00853429" w:rsidRPr="006420F9" w:rsidRDefault="00853429" w:rsidP="00A2468F">
      <w:pPr>
        <w:pStyle w:val="CommentText"/>
        <w:numPr>
          <w:ilvl w:val="0"/>
          <w:numId w:val="4"/>
        </w:numPr>
        <w:spacing w:line="360" w:lineRule="auto"/>
        <w:rPr>
          <w:rFonts w:ascii="宋体"/>
          <w:szCs w:val="21"/>
        </w:rPr>
      </w:pPr>
      <w:r w:rsidRPr="006420F9">
        <w:rPr>
          <w:rFonts w:ascii="宋体" w:hAnsi="宋体" w:hint="eastAsia"/>
          <w:szCs w:val="21"/>
        </w:rPr>
        <w:t>图书馆制度创新研究</w:t>
      </w:r>
    </w:p>
    <w:p w:rsidR="00853429" w:rsidRPr="006420F9" w:rsidRDefault="00853429" w:rsidP="00A2468F">
      <w:pPr>
        <w:pStyle w:val="CommentText"/>
        <w:numPr>
          <w:ilvl w:val="0"/>
          <w:numId w:val="4"/>
        </w:numPr>
        <w:spacing w:line="360" w:lineRule="auto"/>
        <w:rPr>
          <w:rFonts w:ascii="宋体"/>
          <w:szCs w:val="21"/>
        </w:rPr>
      </w:pPr>
      <w:r w:rsidRPr="006420F9">
        <w:rPr>
          <w:rFonts w:ascii="宋体" w:hAnsi="宋体" w:hint="eastAsia"/>
          <w:szCs w:val="21"/>
        </w:rPr>
        <w:t>湖南省图书馆管理体制和法规制度建设研究</w:t>
      </w:r>
    </w:p>
    <w:p w:rsidR="00853429" w:rsidRPr="006420F9" w:rsidRDefault="00853429" w:rsidP="00A2468F">
      <w:pPr>
        <w:pStyle w:val="CommentText"/>
        <w:numPr>
          <w:ilvl w:val="0"/>
          <w:numId w:val="4"/>
        </w:numPr>
        <w:spacing w:line="360" w:lineRule="auto"/>
        <w:rPr>
          <w:rFonts w:ascii="宋体"/>
          <w:szCs w:val="21"/>
        </w:rPr>
      </w:pPr>
      <w:r w:rsidRPr="006420F9">
        <w:rPr>
          <w:rFonts w:ascii="宋体" w:hAnsi="宋体" w:hint="eastAsia"/>
          <w:szCs w:val="21"/>
        </w:rPr>
        <w:t>大数据环境下政府信息服务模式创新研究</w:t>
      </w:r>
    </w:p>
    <w:p w:rsidR="00853429" w:rsidRPr="006420F9" w:rsidRDefault="00853429" w:rsidP="00A2468F">
      <w:pPr>
        <w:pStyle w:val="CommentText"/>
        <w:numPr>
          <w:ilvl w:val="0"/>
          <w:numId w:val="4"/>
        </w:numPr>
        <w:spacing w:line="360" w:lineRule="auto"/>
        <w:rPr>
          <w:rFonts w:ascii="宋体"/>
          <w:szCs w:val="21"/>
        </w:rPr>
      </w:pPr>
      <w:r w:rsidRPr="006420F9">
        <w:rPr>
          <w:rFonts w:ascii="宋体" w:hAnsi="宋体" w:hint="eastAsia"/>
          <w:szCs w:val="21"/>
        </w:rPr>
        <w:t>老龄社会的阅读服务推广研究</w:t>
      </w:r>
    </w:p>
    <w:p w:rsidR="00853429" w:rsidRPr="006420F9" w:rsidRDefault="00853429" w:rsidP="00A2468F">
      <w:pPr>
        <w:pStyle w:val="CommentText"/>
        <w:numPr>
          <w:ilvl w:val="0"/>
          <w:numId w:val="4"/>
        </w:numPr>
        <w:spacing w:line="360" w:lineRule="auto"/>
        <w:rPr>
          <w:rFonts w:ascii="宋体"/>
          <w:szCs w:val="21"/>
        </w:rPr>
      </w:pPr>
      <w:r w:rsidRPr="006420F9">
        <w:rPr>
          <w:rFonts w:ascii="宋体" w:hAnsi="宋体" w:hint="eastAsia"/>
          <w:szCs w:val="21"/>
        </w:rPr>
        <w:t>图书馆延伸服务的理论与实践研究</w:t>
      </w:r>
    </w:p>
    <w:p w:rsidR="00853429" w:rsidRPr="006420F9" w:rsidRDefault="00853429" w:rsidP="00A2468F">
      <w:pPr>
        <w:pStyle w:val="CommentText"/>
        <w:numPr>
          <w:ilvl w:val="0"/>
          <w:numId w:val="4"/>
        </w:numPr>
        <w:spacing w:line="360" w:lineRule="auto"/>
        <w:rPr>
          <w:rFonts w:ascii="宋体"/>
          <w:szCs w:val="21"/>
        </w:rPr>
      </w:pPr>
      <w:r w:rsidRPr="006420F9">
        <w:rPr>
          <w:rFonts w:ascii="宋体" w:hAnsi="宋体" w:hint="eastAsia"/>
          <w:szCs w:val="21"/>
        </w:rPr>
        <w:t>网络族的信息行为特征与图书馆服务策略研究</w:t>
      </w:r>
    </w:p>
    <w:p w:rsidR="00853429" w:rsidRPr="006420F9" w:rsidRDefault="00853429" w:rsidP="00A2468F">
      <w:pPr>
        <w:numPr>
          <w:ilvl w:val="0"/>
          <w:numId w:val="4"/>
        </w:numPr>
        <w:spacing w:line="360" w:lineRule="auto"/>
        <w:rPr>
          <w:rFonts w:ascii="宋体"/>
          <w:szCs w:val="21"/>
        </w:rPr>
      </w:pPr>
      <w:r w:rsidRPr="006420F9">
        <w:rPr>
          <w:rFonts w:ascii="宋体" w:hAnsi="宋体" w:hint="eastAsia"/>
          <w:szCs w:val="21"/>
        </w:rPr>
        <w:t>图书馆资源与服务融合趋势研究</w:t>
      </w:r>
    </w:p>
    <w:p w:rsidR="00853429" w:rsidRPr="006420F9" w:rsidRDefault="00853429" w:rsidP="00A2468F">
      <w:pPr>
        <w:numPr>
          <w:ilvl w:val="0"/>
          <w:numId w:val="4"/>
        </w:numPr>
        <w:spacing w:line="360" w:lineRule="auto"/>
        <w:rPr>
          <w:rFonts w:ascii="宋体"/>
          <w:szCs w:val="21"/>
        </w:rPr>
      </w:pPr>
      <w:r w:rsidRPr="006420F9">
        <w:rPr>
          <w:rFonts w:ascii="宋体" w:hAnsi="宋体" w:hint="eastAsia"/>
          <w:szCs w:val="21"/>
        </w:rPr>
        <w:t>图书馆特色多媒体资源建设研究</w:t>
      </w:r>
    </w:p>
    <w:p w:rsidR="00853429" w:rsidRPr="006420F9" w:rsidRDefault="00853429" w:rsidP="00A2468F">
      <w:pPr>
        <w:pStyle w:val="ListParagraph"/>
        <w:numPr>
          <w:ilvl w:val="0"/>
          <w:numId w:val="4"/>
        </w:numPr>
        <w:spacing w:line="360" w:lineRule="auto"/>
        <w:ind w:firstLineChars="0"/>
        <w:jc w:val="left"/>
        <w:rPr>
          <w:rFonts w:ascii="宋体"/>
          <w:szCs w:val="21"/>
        </w:rPr>
      </w:pPr>
      <w:r w:rsidRPr="006420F9">
        <w:rPr>
          <w:rFonts w:ascii="宋体" w:hAnsi="宋体" w:hint="eastAsia"/>
          <w:szCs w:val="21"/>
        </w:rPr>
        <w:t>湖南地方文献与湖湘文化研究</w:t>
      </w:r>
    </w:p>
    <w:p w:rsidR="00853429" w:rsidRPr="006420F9" w:rsidRDefault="00853429" w:rsidP="00A2468F">
      <w:pPr>
        <w:pStyle w:val="ListParagraph"/>
        <w:numPr>
          <w:ilvl w:val="0"/>
          <w:numId w:val="4"/>
        </w:numPr>
        <w:spacing w:line="360" w:lineRule="auto"/>
        <w:ind w:firstLineChars="0"/>
        <w:jc w:val="left"/>
        <w:rPr>
          <w:rFonts w:ascii="宋体"/>
          <w:szCs w:val="21"/>
        </w:rPr>
      </w:pPr>
      <w:r w:rsidRPr="006420F9">
        <w:rPr>
          <w:rFonts w:ascii="宋体" w:hAnsi="宋体" w:hint="eastAsia"/>
          <w:szCs w:val="21"/>
        </w:rPr>
        <w:t>现代公共文化服务体系中的阅读推广模式研究</w:t>
      </w:r>
    </w:p>
    <w:p w:rsidR="00853429" w:rsidRPr="006420F9" w:rsidRDefault="00853429" w:rsidP="00A2468F">
      <w:pPr>
        <w:pStyle w:val="ListParagraph"/>
        <w:numPr>
          <w:ilvl w:val="0"/>
          <w:numId w:val="4"/>
        </w:numPr>
        <w:spacing w:line="360" w:lineRule="auto"/>
        <w:ind w:firstLineChars="0"/>
        <w:jc w:val="left"/>
        <w:rPr>
          <w:rFonts w:ascii="宋体"/>
          <w:szCs w:val="21"/>
        </w:rPr>
      </w:pPr>
      <w:r w:rsidRPr="006420F9">
        <w:rPr>
          <w:rFonts w:ascii="宋体" w:hAnsi="宋体" w:hint="eastAsia"/>
          <w:szCs w:val="21"/>
        </w:rPr>
        <w:t>开放式网络课程</w:t>
      </w:r>
      <w:r w:rsidRPr="006420F9">
        <w:rPr>
          <w:rFonts w:ascii="宋体" w:hAnsi="宋体"/>
          <w:szCs w:val="21"/>
        </w:rPr>
        <w:t>(MOOC)</w:t>
      </w:r>
      <w:r w:rsidRPr="006420F9">
        <w:rPr>
          <w:rFonts w:ascii="宋体" w:hAnsi="宋体" w:hint="eastAsia"/>
          <w:szCs w:val="21"/>
        </w:rPr>
        <w:t>与图书馆信息服务研究</w:t>
      </w:r>
    </w:p>
    <w:p w:rsidR="00853429" w:rsidRPr="006420F9" w:rsidRDefault="00853429" w:rsidP="00A2468F">
      <w:pPr>
        <w:pStyle w:val="ListParagraph"/>
        <w:numPr>
          <w:ilvl w:val="0"/>
          <w:numId w:val="4"/>
        </w:numPr>
        <w:spacing w:line="360" w:lineRule="auto"/>
        <w:ind w:firstLineChars="0"/>
        <w:jc w:val="left"/>
        <w:rPr>
          <w:rFonts w:ascii="宋体"/>
          <w:szCs w:val="21"/>
        </w:rPr>
      </w:pPr>
      <w:r w:rsidRPr="006420F9">
        <w:rPr>
          <w:rFonts w:ascii="宋体" w:hAnsi="宋体" w:hint="eastAsia"/>
          <w:szCs w:val="21"/>
        </w:rPr>
        <w:t>文化传承视角下的古籍保护策略研究</w:t>
      </w:r>
    </w:p>
    <w:p w:rsidR="00853429" w:rsidRPr="006420F9" w:rsidRDefault="00853429" w:rsidP="00A2468F">
      <w:pPr>
        <w:pStyle w:val="ListParagraph"/>
        <w:numPr>
          <w:ilvl w:val="0"/>
          <w:numId w:val="4"/>
        </w:numPr>
        <w:spacing w:line="360" w:lineRule="auto"/>
        <w:ind w:firstLineChars="0"/>
        <w:jc w:val="left"/>
        <w:rPr>
          <w:rFonts w:ascii="宋体"/>
          <w:szCs w:val="21"/>
        </w:rPr>
      </w:pPr>
      <w:r w:rsidRPr="006420F9">
        <w:rPr>
          <w:rFonts w:ascii="宋体" w:hAnsi="宋体" w:hint="eastAsia"/>
          <w:szCs w:val="21"/>
        </w:rPr>
        <w:t>数字化时代地方文献工作创新研究</w:t>
      </w:r>
    </w:p>
    <w:p w:rsidR="00853429" w:rsidRPr="006420F9" w:rsidRDefault="00853429" w:rsidP="00A2468F">
      <w:pPr>
        <w:pStyle w:val="ListParagraph"/>
        <w:numPr>
          <w:ilvl w:val="0"/>
          <w:numId w:val="4"/>
        </w:numPr>
        <w:spacing w:line="360" w:lineRule="auto"/>
        <w:ind w:firstLineChars="0"/>
        <w:jc w:val="left"/>
        <w:rPr>
          <w:rFonts w:ascii="宋体"/>
          <w:szCs w:val="21"/>
        </w:rPr>
      </w:pPr>
      <w:r w:rsidRPr="006420F9">
        <w:rPr>
          <w:rFonts w:ascii="宋体" w:hAnsi="宋体" w:hint="eastAsia"/>
          <w:szCs w:val="21"/>
        </w:rPr>
        <w:t>大学生阅读行为与阅读心理研究</w:t>
      </w:r>
    </w:p>
    <w:p w:rsidR="00853429" w:rsidRPr="006420F9" w:rsidRDefault="00853429" w:rsidP="00A2468F">
      <w:pPr>
        <w:pStyle w:val="ListParagraph"/>
        <w:numPr>
          <w:ilvl w:val="0"/>
          <w:numId w:val="4"/>
        </w:numPr>
        <w:spacing w:line="360" w:lineRule="auto"/>
        <w:ind w:firstLineChars="0"/>
        <w:jc w:val="left"/>
        <w:rPr>
          <w:rFonts w:ascii="宋体"/>
          <w:szCs w:val="21"/>
        </w:rPr>
      </w:pPr>
      <w:r w:rsidRPr="006420F9">
        <w:rPr>
          <w:rFonts w:ascii="宋体" w:hAnsi="宋体" w:hint="eastAsia"/>
          <w:szCs w:val="21"/>
        </w:rPr>
        <w:t>互联网</w:t>
      </w:r>
      <w:r w:rsidRPr="006420F9">
        <w:rPr>
          <w:rFonts w:ascii="宋体" w:hAnsi="宋体"/>
          <w:szCs w:val="21"/>
        </w:rPr>
        <w:t>+</w:t>
      </w:r>
      <w:r w:rsidRPr="006420F9">
        <w:rPr>
          <w:rFonts w:ascii="宋体" w:hAnsi="宋体" w:hint="eastAsia"/>
          <w:szCs w:val="21"/>
        </w:rPr>
        <w:t>环境下图书馆的服务策略研究</w:t>
      </w:r>
    </w:p>
    <w:p w:rsidR="00853429" w:rsidRPr="006420F9" w:rsidRDefault="00853429" w:rsidP="00A2468F">
      <w:pPr>
        <w:pStyle w:val="ListParagraph"/>
        <w:numPr>
          <w:ilvl w:val="0"/>
          <w:numId w:val="4"/>
        </w:numPr>
        <w:spacing w:line="360" w:lineRule="auto"/>
        <w:ind w:firstLineChars="0"/>
        <w:jc w:val="left"/>
        <w:rPr>
          <w:rFonts w:ascii="宋体"/>
          <w:szCs w:val="21"/>
        </w:rPr>
      </w:pPr>
      <w:r w:rsidRPr="006420F9">
        <w:rPr>
          <w:rFonts w:ascii="宋体" w:hAnsi="宋体" w:hint="eastAsia"/>
          <w:szCs w:val="21"/>
        </w:rPr>
        <w:t>“双创”背景下图书馆的服务策略研究（双创指大众创新、万众创业）</w:t>
      </w:r>
    </w:p>
    <w:p w:rsidR="00853429" w:rsidRPr="006420F9" w:rsidRDefault="00853429" w:rsidP="00A2468F">
      <w:pPr>
        <w:pStyle w:val="ListParagraph"/>
        <w:numPr>
          <w:ilvl w:val="0"/>
          <w:numId w:val="4"/>
        </w:numPr>
        <w:spacing w:line="360" w:lineRule="auto"/>
        <w:ind w:firstLineChars="0"/>
        <w:jc w:val="left"/>
        <w:rPr>
          <w:rFonts w:ascii="宋体"/>
          <w:szCs w:val="21"/>
        </w:rPr>
      </w:pPr>
      <w:r w:rsidRPr="006420F9">
        <w:rPr>
          <w:rFonts w:ascii="宋体" w:hAnsi="宋体" w:hint="eastAsia"/>
          <w:szCs w:val="21"/>
        </w:rPr>
        <w:t>高校图书馆参与学校</w:t>
      </w:r>
      <w:r w:rsidRPr="006420F9">
        <w:rPr>
          <w:rFonts w:ascii="宋体" w:hint="eastAsia"/>
          <w:szCs w:val="21"/>
        </w:rPr>
        <w:t>“</w:t>
      </w:r>
      <w:r w:rsidRPr="006420F9">
        <w:rPr>
          <w:rFonts w:ascii="宋体" w:hAnsi="宋体" w:hint="eastAsia"/>
          <w:szCs w:val="21"/>
        </w:rPr>
        <w:t>双一流</w:t>
      </w:r>
      <w:r w:rsidRPr="006420F9">
        <w:rPr>
          <w:rFonts w:ascii="宋体" w:hint="eastAsia"/>
          <w:szCs w:val="21"/>
        </w:rPr>
        <w:t>”</w:t>
      </w:r>
      <w:r w:rsidRPr="006420F9">
        <w:rPr>
          <w:rFonts w:ascii="宋体" w:hAnsi="宋体" w:hint="eastAsia"/>
          <w:szCs w:val="21"/>
        </w:rPr>
        <w:t>建设的模式研究</w:t>
      </w:r>
    </w:p>
    <w:p w:rsidR="00853429" w:rsidRPr="006420F9" w:rsidRDefault="00853429" w:rsidP="00A2468F">
      <w:pPr>
        <w:pStyle w:val="ListParagraph"/>
        <w:numPr>
          <w:ilvl w:val="0"/>
          <w:numId w:val="4"/>
        </w:numPr>
        <w:spacing w:line="360" w:lineRule="auto"/>
        <w:ind w:firstLineChars="0"/>
        <w:jc w:val="left"/>
        <w:rPr>
          <w:rFonts w:ascii="宋体"/>
          <w:szCs w:val="21"/>
        </w:rPr>
      </w:pPr>
      <w:r w:rsidRPr="006420F9">
        <w:rPr>
          <w:rFonts w:ascii="宋体" w:hint="eastAsia"/>
          <w:szCs w:val="21"/>
        </w:rPr>
        <w:t>“</w:t>
      </w:r>
      <w:r w:rsidRPr="006420F9">
        <w:rPr>
          <w:rFonts w:ascii="宋体" w:hAnsi="宋体" w:hint="eastAsia"/>
          <w:szCs w:val="21"/>
        </w:rPr>
        <w:t>双一流</w:t>
      </w:r>
      <w:r w:rsidRPr="006420F9">
        <w:rPr>
          <w:rFonts w:ascii="宋体" w:hint="eastAsia"/>
          <w:szCs w:val="21"/>
        </w:rPr>
        <w:t>”</w:t>
      </w:r>
      <w:r w:rsidRPr="006420F9">
        <w:rPr>
          <w:rFonts w:ascii="宋体" w:hAnsi="宋体" w:hint="eastAsia"/>
          <w:szCs w:val="21"/>
        </w:rPr>
        <w:t>建设背景下高校图书馆服务创新研究（</w:t>
      </w:r>
      <w:r w:rsidRPr="006420F9">
        <w:rPr>
          <w:rFonts w:ascii="宋体" w:hint="eastAsia"/>
          <w:szCs w:val="21"/>
        </w:rPr>
        <w:t>“</w:t>
      </w:r>
      <w:r w:rsidRPr="006420F9">
        <w:rPr>
          <w:rFonts w:ascii="宋体" w:hAnsi="宋体" w:hint="eastAsia"/>
          <w:szCs w:val="21"/>
        </w:rPr>
        <w:t>双一流</w:t>
      </w:r>
      <w:r w:rsidRPr="006420F9">
        <w:rPr>
          <w:rFonts w:ascii="宋体" w:hint="eastAsia"/>
          <w:szCs w:val="21"/>
        </w:rPr>
        <w:t>”</w:t>
      </w:r>
      <w:r w:rsidRPr="006420F9">
        <w:rPr>
          <w:rFonts w:ascii="宋体" w:hAnsi="宋体" w:hint="eastAsia"/>
          <w:szCs w:val="21"/>
        </w:rPr>
        <w:t>指世界一流大学、一流学科）</w:t>
      </w:r>
    </w:p>
    <w:p w:rsidR="00853429" w:rsidRPr="000B6707" w:rsidRDefault="00853429" w:rsidP="00485A04">
      <w:pPr>
        <w:spacing w:line="360" w:lineRule="auto"/>
        <w:rPr>
          <w:rFonts w:ascii="宋体"/>
          <w:szCs w:val="21"/>
        </w:rPr>
      </w:pPr>
    </w:p>
    <w:p w:rsidR="00853429" w:rsidRPr="000B6707" w:rsidRDefault="00853429" w:rsidP="00F72307">
      <w:pPr>
        <w:spacing w:line="360" w:lineRule="auto"/>
        <w:ind w:firstLineChars="200" w:firstLine="31680"/>
        <w:rPr>
          <w:rFonts w:ascii="宋体"/>
          <w:szCs w:val="21"/>
        </w:rPr>
      </w:pPr>
      <w:r w:rsidRPr="000B6707">
        <w:rPr>
          <w:rFonts w:ascii="宋体" w:hAnsi="宋体" w:hint="eastAsia"/>
          <w:szCs w:val="21"/>
        </w:rPr>
        <w:t>四、课题申报所需的申报指南和申报表可从本会网站（点击</w:t>
      </w:r>
      <w:r w:rsidRPr="000B6707">
        <w:rPr>
          <w:rFonts w:ascii="宋体" w:hAnsi="宋体"/>
          <w:szCs w:val="21"/>
        </w:rPr>
        <w:t>http://www.library.hn.cn</w:t>
      </w:r>
      <w:r>
        <w:rPr>
          <w:rFonts w:ascii="宋体" w:hAnsi="宋体" w:hint="eastAsia"/>
          <w:szCs w:val="21"/>
        </w:rPr>
        <w:t>上方“图书馆学会”）下载。申报人需提供一式三份申报表</w:t>
      </w:r>
      <w:r w:rsidRPr="000B6707">
        <w:rPr>
          <w:rFonts w:ascii="宋体" w:hAnsi="宋体" w:hint="eastAsia"/>
          <w:szCs w:val="21"/>
        </w:rPr>
        <w:t>。纸质申报表要求用</w:t>
      </w:r>
      <w:r w:rsidRPr="000B6707">
        <w:rPr>
          <w:rFonts w:ascii="宋体" w:hAnsi="宋体"/>
          <w:szCs w:val="21"/>
        </w:rPr>
        <w:t>A4</w:t>
      </w:r>
      <w:r w:rsidRPr="000B6707">
        <w:rPr>
          <w:rFonts w:ascii="宋体" w:hAnsi="宋体" w:hint="eastAsia"/>
          <w:szCs w:val="21"/>
        </w:rPr>
        <w:t>纸打印，左侧装订，并用纸质标准文件袋装好，一人一袋，文件袋正面要求粘贴申报表的封面，封面上方代码框申报人不填。所有申报材料请于</w:t>
      </w:r>
      <w:r>
        <w:rPr>
          <w:rFonts w:ascii="宋体" w:hAnsi="宋体"/>
          <w:szCs w:val="21"/>
        </w:rPr>
        <w:t>2016</w:t>
      </w:r>
      <w:r w:rsidRPr="000B6707"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8</w:t>
      </w:r>
      <w:r w:rsidRPr="000B6707"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3</w:t>
      </w:r>
      <w:r w:rsidRPr="000B6707">
        <w:rPr>
          <w:rFonts w:ascii="宋体"/>
          <w:szCs w:val="21"/>
        </w:rPr>
        <w:t>0</w:t>
      </w:r>
      <w:r w:rsidRPr="000B6707">
        <w:rPr>
          <w:rFonts w:ascii="宋体" w:hAnsi="宋体" w:hint="eastAsia"/>
          <w:szCs w:val="21"/>
        </w:rPr>
        <w:t>日之前寄发至省图书馆学会办公室，逾期视同放弃。所有申报材料一律不退回，请申报人自行留底。</w:t>
      </w:r>
    </w:p>
    <w:p w:rsidR="00853429" w:rsidRPr="000B6707" w:rsidRDefault="00853429" w:rsidP="00B815E2">
      <w:pPr>
        <w:spacing w:line="360" w:lineRule="auto"/>
        <w:ind w:firstLineChars="200" w:firstLine="31680"/>
        <w:rPr>
          <w:rFonts w:ascii="宋体"/>
          <w:szCs w:val="21"/>
        </w:rPr>
      </w:pPr>
      <w:r w:rsidRPr="000B6707">
        <w:rPr>
          <w:rFonts w:ascii="宋体" w:hAnsi="宋体" w:hint="eastAsia"/>
          <w:szCs w:val="21"/>
        </w:rPr>
        <w:t>五、从批准立项通知发布之日起，课题主持人须在两个月内开题，课题完成期限为两年，确需延期的须另行出具书面申请。无故未结题者将影响所在单位再次申报。</w:t>
      </w:r>
    </w:p>
    <w:sectPr w:rsidR="00853429" w:rsidRPr="000B6707" w:rsidSect="00784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429" w:rsidRDefault="00853429" w:rsidP="00570834">
      <w:r>
        <w:separator/>
      </w:r>
    </w:p>
  </w:endnote>
  <w:endnote w:type="continuationSeparator" w:id="0">
    <w:p w:rsidR="00853429" w:rsidRDefault="00853429" w:rsidP="00570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429" w:rsidRDefault="00853429" w:rsidP="00570834">
      <w:r>
        <w:separator/>
      </w:r>
    </w:p>
  </w:footnote>
  <w:footnote w:type="continuationSeparator" w:id="0">
    <w:p w:rsidR="00853429" w:rsidRDefault="00853429" w:rsidP="00570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E715E"/>
    <w:multiLevelType w:val="hybridMultilevel"/>
    <w:tmpl w:val="C302A3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B3A4736"/>
    <w:multiLevelType w:val="hybridMultilevel"/>
    <w:tmpl w:val="2B04BF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5AE47F8"/>
    <w:multiLevelType w:val="hybridMultilevel"/>
    <w:tmpl w:val="4CA6CC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7A392B8F"/>
    <w:multiLevelType w:val="hybridMultilevel"/>
    <w:tmpl w:val="8910CCB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834"/>
    <w:rsid w:val="00062B15"/>
    <w:rsid w:val="00071FEE"/>
    <w:rsid w:val="00074C7F"/>
    <w:rsid w:val="0008410C"/>
    <w:rsid w:val="000A7D6E"/>
    <w:rsid w:val="000B6707"/>
    <w:rsid w:val="000D6D8F"/>
    <w:rsid w:val="0015103F"/>
    <w:rsid w:val="001F71DB"/>
    <w:rsid w:val="00276DFF"/>
    <w:rsid w:val="00290765"/>
    <w:rsid w:val="002A2DB3"/>
    <w:rsid w:val="002A607B"/>
    <w:rsid w:val="002C175A"/>
    <w:rsid w:val="002C5E91"/>
    <w:rsid w:val="002D341B"/>
    <w:rsid w:val="002E5024"/>
    <w:rsid w:val="002F1882"/>
    <w:rsid w:val="00332333"/>
    <w:rsid w:val="0035054C"/>
    <w:rsid w:val="0038039B"/>
    <w:rsid w:val="003E702C"/>
    <w:rsid w:val="00472BF2"/>
    <w:rsid w:val="00485A04"/>
    <w:rsid w:val="004A04C3"/>
    <w:rsid w:val="004D0776"/>
    <w:rsid w:val="004E36CD"/>
    <w:rsid w:val="004E4255"/>
    <w:rsid w:val="004F64FE"/>
    <w:rsid w:val="0056395A"/>
    <w:rsid w:val="00570834"/>
    <w:rsid w:val="005949A0"/>
    <w:rsid w:val="005B3A45"/>
    <w:rsid w:val="005B454D"/>
    <w:rsid w:val="005D5C7A"/>
    <w:rsid w:val="006420F9"/>
    <w:rsid w:val="00643A9C"/>
    <w:rsid w:val="006610B0"/>
    <w:rsid w:val="006642BA"/>
    <w:rsid w:val="00675BC5"/>
    <w:rsid w:val="006A5E29"/>
    <w:rsid w:val="006C2A4C"/>
    <w:rsid w:val="006E2947"/>
    <w:rsid w:val="00743DD4"/>
    <w:rsid w:val="00756AAE"/>
    <w:rsid w:val="007615E1"/>
    <w:rsid w:val="00776CBB"/>
    <w:rsid w:val="00784437"/>
    <w:rsid w:val="008254E0"/>
    <w:rsid w:val="00842C34"/>
    <w:rsid w:val="00853429"/>
    <w:rsid w:val="00870D8E"/>
    <w:rsid w:val="008E676E"/>
    <w:rsid w:val="00933654"/>
    <w:rsid w:val="009755F9"/>
    <w:rsid w:val="00981290"/>
    <w:rsid w:val="00986122"/>
    <w:rsid w:val="00997ACD"/>
    <w:rsid w:val="00A15F0C"/>
    <w:rsid w:val="00A2468F"/>
    <w:rsid w:val="00A252F9"/>
    <w:rsid w:val="00A62EF6"/>
    <w:rsid w:val="00A73E70"/>
    <w:rsid w:val="00B043AC"/>
    <w:rsid w:val="00B23981"/>
    <w:rsid w:val="00B26F12"/>
    <w:rsid w:val="00B815E2"/>
    <w:rsid w:val="00B92A3F"/>
    <w:rsid w:val="00BC1DB9"/>
    <w:rsid w:val="00C80866"/>
    <w:rsid w:val="00D71655"/>
    <w:rsid w:val="00DE3223"/>
    <w:rsid w:val="00E07D23"/>
    <w:rsid w:val="00E2288C"/>
    <w:rsid w:val="00E3589E"/>
    <w:rsid w:val="00E7645B"/>
    <w:rsid w:val="00EB338A"/>
    <w:rsid w:val="00EB5ED8"/>
    <w:rsid w:val="00ED082D"/>
    <w:rsid w:val="00EE597D"/>
    <w:rsid w:val="00F222D6"/>
    <w:rsid w:val="00F26F2E"/>
    <w:rsid w:val="00F301B7"/>
    <w:rsid w:val="00F629AE"/>
    <w:rsid w:val="00F72307"/>
    <w:rsid w:val="00F746B7"/>
    <w:rsid w:val="00F8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43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0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083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70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834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7615E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A04C3"/>
    <w:pPr>
      <w:ind w:firstLineChars="200" w:firstLine="420"/>
    </w:pPr>
  </w:style>
  <w:style w:type="paragraph" w:styleId="CommentText">
    <w:name w:val="annotation text"/>
    <w:basedOn w:val="Normal"/>
    <w:link w:val="CommentTextChar"/>
    <w:uiPriority w:val="99"/>
    <w:semiHidden/>
    <w:rsid w:val="00EB338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B338A"/>
    <w:rPr>
      <w:rFonts w:ascii="Calibri" w:eastAsia="宋体" w:hAnsi="Calibri" w:cs="Times New Roman"/>
      <w:kern w:val="2"/>
      <w:sz w:val="22"/>
      <w:szCs w:val="22"/>
      <w:lang w:val="en-US"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rsid w:val="00F746B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3A9C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uehui@library.hn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458</TotalTime>
  <Pages>3</Pages>
  <Words>250</Words>
  <Characters>1431</Characters>
  <Application>Microsoft Office Outlook</Application>
  <DocSecurity>0</DocSecurity>
  <Lines>0</Lines>
  <Paragraphs>0</Paragraphs>
  <ScaleCrop>false</ScaleCrop>
  <Company>湖南省图书馆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</cp:lastModifiedBy>
  <cp:revision>31</cp:revision>
  <cp:lastPrinted>2015-08-18T02:43:00Z</cp:lastPrinted>
  <dcterms:created xsi:type="dcterms:W3CDTF">2013-05-20T06:54:00Z</dcterms:created>
  <dcterms:modified xsi:type="dcterms:W3CDTF">2016-07-07T02:11:00Z</dcterms:modified>
</cp:coreProperties>
</file>