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22" w:rsidRDefault="00A90922">
      <w:pPr>
        <w:spacing w:line="360" w:lineRule="auto"/>
        <w:jc w:val="center"/>
        <w:rPr>
          <w:b/>
          <w:sz w:val="32"/>
          <w:szCs w:val="32"/>
        </w:rPr>
      </w:pPr>
    </w:p>
    <w:p w:rsidR="00A90922" w:rsidRDefault="00A90922">
      <w:pPr>
        <w:spacing w:line="360" w:lineRule="auto"/>
        <w:jc w:val="center"/>
        <w:rPr>
          <w:b/>
          <w:sz w:val="32"/>
          <w:szCs w:val="32"/>
        </w:rPr>
      </w:pPr>
    </w:p>
    <w:p w:rsidR="00A90922" w:rsidRDefault="00A90922">
      <w:pPr>
        <w:spacing w:line="360" w:lineRule="auto"/>
        <w:jc w:val="center"/>
        <w:rPr>
          <w:b/>
          <w:sz w:val="32"/>
          <w:szCs w:val="32"/>
        </w:rPr>
      </w:pPr>
    </w:p>
    <w:p w:rsidR="00A90922" w:rsidRDefault="00A90922">
      <w:pPr>
        <w:spacing w:line="360" w:lineRule="auto"/>
        <w:jc w:val="center"/>
        <w:rPr>
          <w:b/>
          <w:sz w:val="36"/>
          <w:szCs w:val="36"/>
        </w:rPr>
      </w:pPr>
    </w:p>
    <w:p w:rsidR="00A90922" w:rsidRDefault="00A9092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湖南省图书馆学会关于中青年人才库</w:t>
      </w:r>
    </w:p>
    <w:p w:rsidR="00A90922" w:rsidRDefault="00A90922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2011—2015</w:t>
      </w:r>
      <w:r>
        <w:rPr>
          <w:rFonts w:hint="eastAsia"/>
          <w:b/>
          <w:sz w:val="36"/>
          <w:szCs w:val="36"/>
        </w:rPr>
        <w:t>年度课题结题的通知</w:t>
      </w:r>
    </w:p>
    <w:p w:rsidR="00A90922" w:rsidRDefault="00A90922">
      <w:pPr>
        <w:spacing w:line="400" w:lineRule="exact"/>
        <w:ind w:firstLine="570"/>
        <w:rPr>
          <w:sz w:val="28"/>
          <w:szCs w:val="28"/>
        </w:rPr>
      </w:pPr>
    </w:p>
    <w:p w:rsidR="00A90922" w:rsidRDefault="00A90922">
      <w:pPr>
        <w:spacing w:line="4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根据湖南省图书馆学会公布的“湖南省图书馆学会立项课题管理办法（试行）”和“关于批准课题立项的通知”的规定：</w:t>
      </w:r>
    </w:p>
    <w:p w:rsidR="00A90922" w:rsidRDefault="00A90922">
      <w:pPr>
        <w:spacing w:line="4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课题结题时，课题组应向省图书馆学会提供成果主件、附件、课题研究报告（含对成果自我评价与查新报告）。</w:t>
      </w:r>
    </w:p>
    <w:p w:rsidR="00A90922" w:rsidRDefault="00A90922">
      <w:pPr>
        <w:spacing w:line="4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一般课题须在公开发行期刊发表课题成果论文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篇以上，其中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篇为核心期刊；重点课题须在公开发行期刊发表课题成果论文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篇以上，其中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篇为核心期刊。论文发表时应注明为湖南省图书馆学会课题。</w:t>
      </w:r>
    </w:p>
    <w:p w:rsidR="00A90922" w:rsidRDefault="00A90922">
      <w:pPr>
        <w:spacing w:line="4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以研究报告为最终成果形式的课题，研究报告字数应达</w:t>
      </w:r>
      <w:r>
        <w:rPr>
          <w:sz w:val="28"/>
          <w:szCs w:val="28"/>
        </w:rPr>
        <w:t>25000</w:t>
      </w:r>
      <w:r>
        <w:rPr>
          <w:rFonts w:hint="eastAsia"/>
          <w:sz w:val="28"/>
          <w:szCs w:val="28"/>
        </w:rPr>
        <w:t>字以上。</w:t>
      </w:r>
    </w:p>
    <w:p w:rsidR="00A90922" w:rsidRDefault="00A90922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提交湖南省图书馆学会立项项目结项审批书。</w:t>
      </w:r>
    </w:p>
    <w:p w:rsidR="00A90922" w:rsidRDefault="00A90922" w:rsidP="001F09AE">
      <w:pPr>
        <w:spacing w:line="40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请获得</w:t>
      </w:r>
      <w:r>
        <w:rPr>
          <w:sz w:val="28"/>
          <w:szCs w:val="28"/>
        </w:rPr>
        <w:t>2011—2015</w:t>
      </w:r>
      <w:r>
        <w:rPr>
          <w:rFonts w:hint="eastAsia"/>
          <w:sz w:val="28"/>
          <w:szCs w:val="28"/>
        </w:rPr>
        <w:t>年度课题批准并立项的中青年人才库相关课题负责人于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日前提交以上材料，届时将组织学术委员会对</w:t>
      </w:r>
      <w:r>
        <w:rPr>
          <w:sz w:val="28"/>
          <w:szCs w:val="28"/>
        </w:rPr>
        <w:t>2011—2015</w:t>
      </w:r>
      <w:r>
        <w:rPr>
          <w:rFonts w:hint="eastAsia"/>
          <w:sz w:val="28"/>
          <w:szCs w:val="28"/>
        </w:rPr>
        <w:t>年度课题结题进行评审。</w:t>
      </w:r>
    </w:p>
    <w:p w:rsidR="00A90922" w:rsidRDefault="00A90922" w:rsidP="001F09AE">
      <w:pPr>
        <w:ind w:firstLineChars="200" w:firstLine="31680"/>
        <w:rPr>
          <w:sz w:val="28"/>
          <w:szCs w:val="28"/>
        </w:rPr>
      </w:pPr>
    </w:p>
    <w:p w:rsidR="00A90922" w:rsidRDefault="00A90922" w:rsidP="001F09AE">
      <w:pPr>
        <w:ind w:firstLineChars="200" w:firstLine="31680"/>
        <w:rPr>
          <w:sz w:val="28"/>
          <w:szCs w:val="28"/>
        </w:rPr>
      </w:pPr>
    </w:p>
    <w:p w:rsidR="00A90922" w:rsidRDefault="00A90922" w:rsidP="001F09AE">
      <w:pPr>
        <w:ind w:firstLineChars="200" w:firstLine="31680"/>
        <w:rPr>
          <w:sz w:val="28"/>
          <w:szCs w:val="28"/>
        </w:rPr>
      </w:pPr>
    </w:p>
    <w:p w:rsidR="00A90922" w:rsidRDefault="00A90922" w:rsidP="001F09AE">
      <w:pPr>
        <w:spacing w:line="360" w:lineRule="auto"/>
        <w:ind w:right="241" w:firstLineChars="177" w:firstLine="31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湖南省图书馆学会办</w:t>
      </w:r>
    </w:p>
    <w:p w:rsidR="00A90922" w:rsidRDefault="00A90922">
      <w:pPr>
        <w:spacing w:line="360" w:lineRule="auto"/>
        <w:ind w:right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O</w:t>
      </w:r>
      <w:r>
        <w:rPr>
          <w:rFonts w:hint="eastAsia"/>
          <w:b/>
          <w:sz w:val="28"/>
          <w:szCs w:val="28"/>
        </w:rPr>
        <w:t>一六年七月四日</w:t>
      </w:r>
    </w:p>
    <w:p w:rsidR="00A90922" w:rsidRDefault="00A90922">
      <w:pPr>
        <w:rPr>
          <w:bCs/>
          <w:szCs w:val="21"/>
        </w:rPr>
      </w:pPr>
    </w:p>
    <w:p w:rsidR="00A90922" w:rsidRDefault="00A90922">
      <w:pPr>
        <w:rPr>
          <w:b/>
          <w:sz w:val="28"/>
          <w:szCs w:val="28"/>
        </w:rPr>
      </w:pPr>
      <w:r>
        <w:rPr>
          <w:rFonts w:hint="eastAsia"/>
          <w:bCs/>
          <w:szCs w:val="21"/>
        </w:rPr>
        <w:t>附：《湖南省图书馆学会立项项目结项审批书》请至湖南省图书馆学会网站下载</w:t>
      </w:r>
      <w:bookmarkStart w:id="0" w:name="_GoBack"/>
      <w:bookmarkEnd w:id="0"/>
    </w:p>
    <w:sectPr w:rsidR="00A90922" w:rsidSect="00F45B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BB1"/>
    <w:rsid w:val="00000DD2"/>
    <w:rsid w:val="000A25A1"/>
    <w:rsid w:val="000F4214"/>
    <w:rsid w:val="001F09AE"/>
    <w:rsid w:val="002C7B24"/>
    <w:rsid w:val="003B6DE4"/>
    <w:rsid w:val="0053401A"/>
    <w:rsid w:val="0056651B"/>
    <w:rsid w:val="00577838"/>
    <w:rsid w:val="00A90922"/>
    <w:rsid w:val="00AA58F8"/>
    <w:rsid w:val="00CD74A4"/>
    <w:rsid w:val="00E812D0"/>
    <w:rsid w:val="00EF37BB"/>
    <w:rsid w:val="00F4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B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4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5B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5BB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F45BB1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F45B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76</Words>
  <Characters>435</Characters>
  <Application>Microsoft Office Outlook</Application>
  <DocSecurity>0</DocSecurity>
  <Lines>0</Lines>
  <Paragraphs>0</Paragraphs>
  <ScaleCrop>false</ScaleCrop>
  <Company>湖南省图书馆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湖南省图书馆学会关于中青年人才库2011—2013年度</dc:title>
  <dc:subject/>
  <dc:creator>USER</dc:creator>
  <cp:keywords/>
  <dc:description/>
  <cp:lastModifiedBy>X</cp:lastModifiedBy>
  <cp:revision>4</cp:revision>
  <cp:lastPrinted>2014-08-19T08:02:00Z</cp:lastPrinted>
  <dcterms:created xsi:type="dcterms:W3CDTF">2013-05-20T07:02:00Z</dcterms:created>
  <dcterms:modified xsi:type="dcterms:W3CDTF">2016-07-04T01:15:00Z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